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7C8" w:rsidRDefault="00C95B04" w:rsidP="00EF4A3A">
      <w:pPr>
        <w:jc w:val="center"/>
      </w:pPr>
      <w:r>
        <w:t>ĐÁP ÁN ĐỀ THI HỌC KỲ I</w:t>
      </w:r>
    </w:p>
    <w:p w:rsidR="00C95B04" w:rsidRDefault="00C95B04" w:rsidP="00EF4A3A">
      <w:pPr>
        <w:jc w:val="center"/>
      </w:pPr>
      <w:r>
        <w:t>MÔN : VẬT LÝ 11</w:t>
      </w:r>
    </w:p>
    <w:p w:rsidR="00C95B04" w:rsidRDefault="00C95B04" w:rsidP="00EF4A3A">
      <w:pPr>
        <w:jc w:val="center"/>
      </w:pPr>
      <w:r>
        <w:t>Năm học 2022-2023</w:t>
      </w:r>
    </w:p>
    <w:p w:rsidR="004C6C59" w:rsidRPr="00B25E33" w:rsidRDefault="004C6C59" w:rsidP="004C6C59">
      <w:pPr>
        <w:spacing w:before="240"/>
        <w:rPr>
          <w:b/>
        </w:rPr>
      </w:pPr>
      <w:r w:rsidRPr="00B25E33">
        <w:rPr>
          <w:b/>
        </w:rPr>
        <w:t>I. PHẦN TRẮC NGHIỆ</w:t>
      </w:r>
      <w:r>
        <w:rPr>
          <w:b/>
        </w:rPr>
        <w:t>M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599"/>
        <w:gridCol w:w="600"/>
        <w:gridCol w:w="600"/>
        <w:gridCol w:w="600"/>
        <w:gridCol w:w="600"/>
        <w:gridCol w:w="600"/>
        <w:gridCol w:w="600"/>
        <w:gridCol w:w="600"/>
        <w:gridCol w:w="599"/>
        <w:gridCol w:w="600"/>
        <w:gridCol w:w="600"/>
        <w:gridCol w:w="600"/>
        <w:gridCol w:w="600"/>
        <w:gridCol w:w="600"/>
        <w:gridCol w:w="600"/>
        <w:gridCol w:w="600"/>
      </w:tblGrid>
      <w:tr w:rsidR="004C6C59" w:rsidRPr="00FF170D" w:rsidTr="00BB01DD">
        <w:trPr>
          <w:jc w:val="center"/>
        </w:trPr>
        <w:tc>
          <w:tcPr>
            <w:tcW w:w="1199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201</w:t>
            </w:r>
          </w:p>
        </w:tc>
        <w:tc>
          <w:tcPr>
            <w:tcW w:w="1200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202</w:t>
            </w:r>
          </w:p>
        </w:tc>
        <w:tc>
          <w:tcPr>
            <w:tcW w:w="1200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203</w:t>
            </w:r>
          </w:p>
        </w:tc>
        <w:tc>
          <w:tcPr>
            <w:tcW w:w="1200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204</w:t>
            </w:r>
          </w:p>
        </w:tc>
        <w:tc>
          <w:tcPr>
            <w:tcW w:w="1199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205</w:t>
            </w:r>
          </w:p>
        </w:tc>
        <w:tc>
          <w:tcPr>
            <w:tcW w:w="1200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206</w:t>
            </w:r>
          </w:p>
        </w:tc>
        <w:tc>
          <w:tcPr>
            <w:tcW w:w="1200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207</w:t>
            </w:r>
          </w:p>
        </w:tc>
        <w:tc>
          <w:tcPr>
            <w:tcW w:w="1200" w:type="dxa"/>
            <w:gridSpan w:val="2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Mã đề 208</w:t>
            </w:r>
          </w:p>
        </w:tc>
      </w:tr>
      <w:tr w:rsidR="004C6C59" w:rsidRPr="00FF170D" w:rsidTr="00BB01DD">
        <w:trPr>
          <w:jc w:val="center"/>
        </w:trPr>
        <w:tc>
          <w:tcPr>
            <w:tcW w:w="599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599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Câu</w:t>
            </w:r>
          </w:p>
        </w:tc>
        <w:tc>
          <w:tcPr>
            <w:tcW w:w="600" w:type="dxa"/>
            <w:vAlign w:val="center"/>
          </w:tcPr>
          <w:p w:rsidR="004C6C59" w:rsidRPr="00FF170D" w:rsidRDefault="004C6C59" w:rsidP="00BB01DD">
            <w:pPr>
              <w:ind w:left="-57" w:right="-57"/>
              <w:jc w:val="center"/>
              <w:rPr>
                <w:b/>
                <w:sz w:val="23"/>
                <w:szCs w:val="23"/>
              </w:rPr>
            </w:pPr>
            <w:r w:rsidRPr="00FF170D">
              <w:rPr>
                <w:b/>
                <w:sz w:val="23"/>
                <w:szCs w:val="23"/>
              </w:rPr>
              <w:t>Đáp án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6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7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8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9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10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11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13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D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B</w:t>
            </w:r>
          </w:p>
        </w:tc>
      </w:tr>
      <w:tr w:rsidR="00FF170D" w:rsidRPr="00FF170D" w:rsidTr="00BB01DD">
        <w:trPr>
          <w:jc w:val="center"/>
        </w:trPr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599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C</w:t>
            </w:r>
          </w:p>
        </w:tc>
        <w:tc>
          <w:tcPr>
            <w:tcW w:w="600" w:type="dxa"/>
            <w:vAlign w:val="center"/>
          </w:tcPr>
          <w:p w:rsidR="00FF170D" w:rsidRPr="00FF170D" w:rsidRDefault="00FF170D" w:rsidP="00FF170D">
            <w:pPr>
              <w:ind w:left="-57" w:right="-57"/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15</w:t>
            </w:r>
          </w:p>
        </w:tc>
        <w:tc>
          <w:tcPr>
            <w:tcW w:w="600" w:type="dxa"/>
            <w:vAlign w:val="bottom"/>
          </w:tcPr>
          <w:p w:rsidR="00FF170D" w:rsidRPr="00FF170D" w:rsidRDefault="00FF170D" w:rsidP="00FF170D">
            <w:pPr>
              <w:jc w:val="center"/>
              <w:rPr>
                <w:sz w:val="23"/>
                <w:szCs w:val="23"/>
              </w:rPr>
            </w:pPr>
            <w:r w:rsidRPr="00FF170D">
              <w:rPr>
                <w:sz w:val="23"/>
                <w:szCs w:val="23"/>
              </w:rPr>
              <w:t>A</w:t>
            </w:r>
          </w:p>
        </w:tc>
      </w:tr>
    </w:tbl>
    <w:p w:rsidR="004C6C59" w:rsidRDefault="004C6C59" w:rsidP="00EF4A3A">
      <w:pPr>
        <w:jc w:val="left"/>
      </w:pPr>
    </w:p>
    <w:p w:rsidR="00C95B04" w:rsidRDefault="00C95B04" w:rsidP="00EF4A3A">
      <w:pPr>
        <w:jc w:val="left"/>
      </w:pPr>
      <w:r w:rsidRPr="00FF170D">
        <w:rPr>
          <w:b/>
        </w:rPr>
        <w:t>II</w:t>
      </w:r>
      <w:r w:rsidR="00FF170D" w:rsidRPr="00FF170D">
        <w:rPr>
          <w:b/>
        </w:rPr>
        <w:t>. PHẦN TỰ LUẬN</w:t>
      </w:r>
      <w:r>
        <w:t xml:space="preserve">: </w:t>
      </w:r>
      <w:r w:rsidR="00FF170D">
        <w:t>C</w:t>
      </w:r>
      <w:r>
        <w:t>ác đề 201,203,205,207</w:t>
      </w:r>
    </w:p>
    <w:p w:rsidR="00C95B04" w:rsidRDefault="00C95B04" w:rsidP="00EF4A3A">
      <w:pPr>
        <w:jc w:val="left"/>
      </w:pPr>
      <w:r>
        <w:t>Câu 1: ( 2 điểm)</w:t>
      </w:r>
    </w:p>
    <w:p w:rsidR="00C95B04" w:rsidRDefault="00C95B04" w:rsidP="00EF4A3A">
      <w:pPr>
        <w:jc w:val="left"/>
      </w:pPr>
      <w:r>
        <w:t xml:space="preserve">a) </w:t>
      </w:r>
      <w:r w:rsidR="004A6096">
        <w:tab/>
      </w:r>
      <w:r>
        <w:t>+ Xác định độ lớn của véc tơ cường độ điện trường: E =3,375.10</w:t>
      </w:r>
      <w:r>
        <w:rPr>
          <w:vertAlign w:val="superscript"/>
        </w:rPr>
        <w:t>3</w:t>
      </w:r>
      <w:r>
        <w:t xml:space="preserve"> V/m </w:t>
      </w:r>
      <w:r w:rsidR="00EF4A3A">
        <w:t xml:space="preserve">  </w:t>
      </w:r>
      <w:r w:rsidR="00FF170D">
        <w:t>(</w:t>
      </w:r>
      <w:r>
        <w:t>0,5 đ)</w:t>
      </w:r>
    </w:p>
    <w:p w:rsidR="00C95B04" w:rsidRDefault="00C95B04" w:rsidP="00EF4A3A">
      <w:pPr>
        <w:jc w:val="left"/>
      </w:pPr>
      <w:r>
        <w:t xml:space="preserve">    </w:t>
      </w:r>
      <w:r w:rsidR="004A6096">
        <w:tab/>
        <w:t>+</w:t>
      </w:r>
      <w:r>
        <w:t xml:space="preserve"> Xác định hướng của véc tơ cường độ điên trường (h vẽ)                      (0,5 đ</w:t>
      </w:r>
      <w:r w:rsidR="006632CF">
        <w:t>)</w:t>
      </w:r>
    </w:p>
    <w:p w:rsidR="006632CF" w:rsidRDefault="006632CF" w:rsidP="00EF4A3A">
      <w:pPr>
        <w:jc w:val="left"/>
      </w:pPr>
      <w:r>
        <w:t>b)</w:t>
      </w:r>
      <w:r w:rsidR="004A6096">
        <w:tab/>
      </w:r>
      <w:r>
        <w:t>+ Xác định độ lớn của lực tác dụng lên điện tích q</w:t>
      </w:r>
      <w:r>
        <w:rPr>
          <w:vertAlign w:val="subscript"/>
        </w:rPr>
        <w:t xml:space="preserve">2 </w:t>
      </w:r>
      <w:r>
        <w:t>: F= 13,5.10</w:t>
      </w:r>
      <w:r>
        <w:rPr>
          <w:vertAlign w:val="superscript"/>
        </w:rPr>
        <w:t>-5</w:t>
      </w:r>
      <w:r>
        <w:t>N         (0,5 đ)</w:t>
      </w:r>
    </w:p>
    <w:p w:rsidR="006632CF" w:rsidRDefault="006632CF" w:rsidP="00EF4A3A">
      <w:pPr>
        <w:jc w:val="left"/>
      </w:pPr>
      <w:r>
        <w:t xml:space="preserve">    </w:t>
      </w:r>
      <w:r w:rsidR="004A6096">
        <w:tab/>
      </w:r>
      <w:r>
        <w:t>+ Xác định hướng của lực (hình vẽ)                                                           (0,5 đ)</w:t>
      </w:r>
    </w:p>
    <w:p w:rsidR="006632CF" w:rsidRDefault="006632CF" w:rsidP="00EF4A3A">
      <w:pPr>
        <w:jc w:val="left"/>
      </w:pPr>
      <w:r>
        <w:t>Câu 2: ( 1 điểm)</w:t>
      </w:r>
    </w:p>
    <w:p w:rsidR="006632CF" w:rsidRDefault="006632CF" w:rsidP="00EF4A3A">
      <w:pPr>
        <w:jc w:val="left"/>
      </w:pPr>
      <w:r>
        <w:t xml:space="preserve">     </w:t>
      </w:r>
      <w:r w:rsidR="004A6096">
        <w:tab/>
      </w:r>
      <w:r>
        <w:t xml:space="preserve">+ Áp dụng công thức A= q.E.d                                                                  </w:t>
      </w:r>
      <w:r w:rsidR="004A6096">
        <w:t xml:space="preserve">(0,5 đ) </w:t>
      </w:r>
    </w:p>
    <w:p w:rsidR="004A6096" w:rsidRDefault="004A6096" w:rsidP="00EF4A3A">
      <w:pPr>
        <w:jc w:val="left"/>
      </w:pPr>
      <w:r>
        <w:tab/>
        <w:t>+ Thay số A= 6.10</w:t>
      </w:r>
      <w:r>
        <w:rPr>
          <w:vertAlign w:val="superscript"/>
        </w:rPr>
        <w:t>-4</w:t>
      </w:r>
      <w:r>
        <w:t>J</w:t>
      </w:r>
      <w:r>
        <w:tab/>
        <w:t xml:space="preserve">                                                                                  (0,5 đ)</w:t>
      </w:r>
    </w:p>
    <w:p w:rsidR="004A6096" w:rsidRDefault="004A6096" w:rsidP="00EF4A3A">
      <w:pPr>
        <w:jc w:val="left"/>
      </w:pPr>
      <w:r>
        <w:t>Câu 3: ( 2 điểm)</w:t>
      </w:r>
    </w:p>
    <w:p w:rsidR="004A6096" w:rsidRDefault="00A83F7E" w:rsidP="00EF4A3A">
      <w:pPr>
        <w:jc w:val="left"/>
        <w:rPr>
          <w:rFonts w:eastAsiaTheme="minorEastAsia"/>
        </w:rPr>
      </w:pPr>
      <w:r>
        <w:t>a)</w:t>
      </w:r>
      <w:r w:rsidR="004A6096">
        <w:tab/>
        <w:t xml:space="preserve">+ Tính được </w:t>
      </w:r>
      <m:oMath>
        <m:r>
          <w:rPr>
            <w:rFonts w:ascii="Cambria Math" w:hAnsi="Cambria Math"/>
          </w:rPr>
          <m:t>ε</m:t>
        </m:r>
      </m:oMath>
      <w:r w:rsidR="004A6096">
        <w:rPr>
          <w:rFonts w:eastAsiaTheme="minorEastAsia"/>
          <w:vertAlign w:val="subscript"/>
        </w:rPr>
        <w:t>b</w:t>
      </w:r>
      <w:r w:rsidR="004A6096">
        <w:rPr>
          <w:rFonts w:eastAsiaTheme="minorEastAsia"/>
        </w:rPr>
        <w:t>, r</w:t>
      </w:r>
      <w:r w:rsidR="004A6096">
        <w:rPr>
          <w:rFonts w:eastAsiaTheme="minorEastAsia"/>
          <w:vertAlign w:val="subscript"/>
        </w:rPr>
        <w:t xml:space="preserve">b                                                                                                                                      </w:t>
      </w:r>
      <w:r w:rsidR="004A6096">
        <w:rPr>
          <w:rFonts w:eastAsiaTheme="minorEastAsia"/>
        </w:rPr>
        <w:t>(0,25 đ)</w:t>
      </w:r>
    </w:p>
    <w:p w:rsidR="00146EA0" w:rsidRDefault="00146EA0" w:rsidP="00EF4A3A">
      <w:pPr>
        <w:jc w:val="left"/>
        <w:rPr>
          <w:rFonts w:eastAsiaTheme="minorEastAsia"/>
        </w:rPr>
      </w:pPr>
    </w:p>
    <w:p w:rsidR="004A6096" w:rsidRDefault="00146EA0" w:rsidP="00EF4A3A">
      <w:pPr>
        <w:jc w:val="left"/>
        <w:rPr>
          <w:rFonts w:eastAsiaTheme="minorEastAsia"/>
        </w:rPr>
      </w:pPr>
      <w:r>
        <w:tab/>
      </w:r>
      <w:r>
        <w:tab/>
      </w:r>
      <m:oMath>
        <m:r>
          <w:rPr>
            <w:rFonts w:ascii="Cambria Math" w:hAnsi="Cambria Math"/>
          </w:rPr>
          <m:t>ε</m:t>
        </m:r>
      </m:oMath>
      <w:r>
        <w:rPr>
          <w:rFonts w:eastAsiaTheme="minorEastAsia"/>
          <w:vertAlign w:val="subscript"/>
        </w:rPr>
        <w:t>b</w:t>
      </w:r>
      <w:r w:rsidR="004C6C59">
        <w:rPr>
          <w:rFonts w:eastAsiaTheme="minorEastAsia"/>
        </w:rPr>
        <w:t xml:space="preserve"> = </w:t>
      </w:r>
      <w:r w:rsidR="004C6C59" w:rsidRPr="004C6C59">
        <w:rPr>
          <w:rFonts w:eastAsiaTheme="minorEastAsia"/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8.75pt;height:13.75pt" o:ole="">
            <v:imagedata r:id="rId7" o:title=""/>
          </v:shape>
          <o:OLEObject Type="Embed" ProgID="Equation.DSMT4" ShapeID="_x0000_i1030" DrawAspect="Content" ObjectID="_1732126805" r:id="rId8"/>
        </w:objec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ε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="004C6C59">
        <w:rPr>
          <w:rFonts w:eastAsiaTheme="minorEastAsia"/>
        </w:rPr>
        <w:t xml:space="preserve"> +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ε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10,5 V</w:t>
      </w:r>
    </w:p>
    <w:p w:rsidR="00146EA0" w:rsidRDefault="004C6C59" w:rsidP="00EF4A3A">
      <w:pPr>
        <w:jc w:val="left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r</w:t>
      </w:r>
      <w:r w:rsidR="00146EA0">
        <w:rPr>
          <w:rFonts w:eastAsiaTheme="minorEastAsia"/>
          <w:vertAlign w:val="subscript"/>
        </w:rPr>
        <w:t>b</w:t>
      </w:r>
      <w:r>
        <w:rPr>
          <w:rFonts w:eastAsiaTheme="minorEastAsia"/>
        </w:rPr>
        <w:t xml:space="preserve"> = 2</w:t>
      </w:r>
      <w:r w:rsidR="00146EA0">
        <w:rPr>
          <w:rFonts w:eastAsiaTheme="minorEastAsia"/>
        </w:rPr>
        <w:t xml:space="preserve">r = 0,6 </w:t>
      </w:r>
      <w:r w:rsidR="00146EA0">
        <w:rPr>
          <w:rFonts w:eastAsiaTheme="minorEastAsia"/>
        </w:rPr>
        <w:sym w:font="Symbol" w:char="F057"/>
      </w:r>
      <w:r w:rsidR="00146EA0">
        <w:rPr>
          <w:rFonts w:eastAsiaTheme="minorEastAsia"/>
        </w:rPr>
        <w:t xml:space="preserve">   </w:t>
      </w:r>
    </w:p>
    <w:p w:rsidR="00146EA0" w:rsidRDefault="00146EA0" w:rsidP="00EF4A3A">
      <w:pPr>
        <w:jc w:val="left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+Tính được R</w:t>
      </w:r>
      <w:r>
        <w:rPr>
          <w:rFonts w:eastAsiaTheme="minorEastAsia"/>
          <w:vertAlign w:val="subscript"/>
        </w:rPr>
        <w:t xml:space="preserve">N </w:t>
      </w:r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4.6</m:t>
            </m:r>
          </m:num>
          <m:den>
            <m:r>
              <w:rPr>
                <w:rFonts w:ascii="Cambria Math" w:eastAsiaTheme="minorEastAsia" w:hAnsi="Cambria Math"/>
              </w:rPr>
              <m:t>4+6</m:t>
            </m:r>
          </m:den>
        </m:f>
      </m:oMath>
      <w:r>
        <w:rPr>
          <w:rFonts w:eastAsiaTheme="minorEastAsia"/>
          <w:vertAlign w:val="subscript"/>
        </w:rPr>
        <w:t xml:space="preserve">  </w:t>
      </w:r>
      <w:r>
        <w:rPr>
          <w:rFonts w:eastAsiaTheme="minorEastAsia"/>
        </w:rPr>
        <w:t xml:space="preserve">+4 =6,4 </w:t>
      </w:r>
      <w:r>
        <w:rPr>
          <w:rFonts w:eastAsiaTheme="minorEastAsia"/>
        </w:rPr>
        <w:sym w:font="Symbol" w:char="F057"/>
      </w:r>
      <w:r>
        <w:rPr>
          <w:rFonts w:eastAsiaTheme="minorEastAsia"/>
          <w:vertAlign w:val="subscript"/>
        </w:rPr>
        <w:t xml:space="preserve">                                                                                                         </w:t>
      </w:r>
      <w:r>
        <w:rPr>
          <w:rFonts w:eastAsiaTheme="minorEastAsia"/>
        </w:rPr>
        <w:t>(0,25 đ)</w:t>
      </w:r>
    </w:p>
    <w:p w:rsidR="00FF170D" w:rsidRDefault="00146EA0" w:rsidP="00EF4A3A">
      <w:pPr>
        <w:jc w:val="left"/>
        <w:rPr>
          <w:rFonts w:eastAsiaTheme="minorEastAsia"/>
        </w:rPr>
      </w:pPr>
      <w:r>
        <w:rPr>
          <w:rFonts w:eastAsiaTheme="minorEastAsia"/>
        </w:rPr>
        <w:tab/>
        <w:t>+Tính được CDDĐ trong mạch I=</w:t>
      </w:r>
      <w:r w:rsidR="00A83F7E">
        <w:rPr>
          <w:rFonts w:eastAsiaTheme="minorEastAsia"/>
        </w:rPr>
        <w:t xml:space="preserve"> 1,5 A                                                         (0,25 đ)</w:t>
      </w:r>
    </w:p>
    <w:p w:rsidR="00A83F7E" w:rsidRDefault="00A83F7E" w:rsidP="00FF170D">
      <w:pPr>
        <w:ind w:firstLine="720"/>
        <w:jc w:val="left"/>
        <w:rPr>
          <w:rFonts w:eastAsiaTheme="minorEastAsia"/>
        </w:rPr>
      </w:pPr>
      <w:r>
        <w:rPr>
          <w:rFonts w:eastAsiaTheme="minorEastAsia"/>
        </w:rPr>
        <w:t>+ Tính được m =4,8 g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                                                                 ( 0,25 đ)</w:t>
      </w:r>
    </w:p>
    <w:p w:rsidR="00EF4A3A" w:rsidRDefault="00A83F7E" w:rsidP="00EF4A3A">
      <w:pPr>
        <w:jc w:val="left"/>
        <w:rPr>
          <w:rFonts w:eastAsiaTheme="minorEastAsia"/>
        </w:rPr>
      </w:pPr>
      <w:r>
        <w:rPr>
          <w:rFonts w:eastAsiaTheme="minorEastAsia"/>
        </w:rPr>
        <w:t>b</w:t>
      </w:r>
      <w:r w:rsidR="00EF4A3A">
        <w:rPr>
          <w:rFonts w:eastAsiaTheme="minorEastAsia"/>
        </w:rPr>
        <w:t xml:space="preserve">)        </w:t>
      </w:r>
      <w:r>
        <w:rPr>
          <w:rFonts w:eastAsiaTheme="minorEastAsia"/>
        </w:rPr>
        <w:t>+ R</w:t>
      </w:r>
      <w:r>
        <w:rPr>
          <w:rFonts w:eastAsiaTheme="minorEastAsia"/>
          <w:vertAlign w:val="subscript"/>
        </w:rPr>
        <w:t>N</w:t>
      </w:r>
      <w:r>
        <w:rPr>
          <w:rFonts w:eastAsiaTheme="minorEastAsia"/>
        </w:rPr>
        <w:t xml:space="preserve"> 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4R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4+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</w:rPr>
          <m:t xml:space="preserve">+4=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16+8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4+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</m:oMath>
      <w:r w:rsidR="00DD7D01">
        <w:rPr>
          <w:rFonts w:eastAsiaTheme="minorEastAsia"/>
        </w:rPr>
        <w:t xml:space="preserve">     </w:t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>(0,25 đ)</w:t>
      </w:r>
    </w:p>
    <w:p w:rsidR="00DD7D01" w:rsidRDefault="00EF4A3A" w:rsidP="00EF4A3A">
      <w:pPr>
        <w:jc w:val="left"/>
      </w:pPr>
      <w:r>
        <w:rPr>
          <w:rFonts w:eastAsiaTheme="minorEastAsia"/>
        </w:rPr>
        <w:t xml:space="preserve">           </w:t>
      </w:r>
      <w:r w:rsidR="00DD7D01">
        <w:rPr>
          <w:rFonts w:eastAsiaTheme="minorEastAsia"/>
        </w:rPr>
        <w:t>+ I =</w:t>
      </w:r>
      <w:r>
        <w:rPr>
          <w:rFonts w:eastAsiaTheme="minorEastAsia"/>
        </w:rPr>
        <w:t xml:space="preserve"> </w:t>
      </w:r>
      <w:r w:rsidRPr="00080248">
        <w:rPr>
          <w:position w:val="-66"/>
        </w:rPr>
        <w:object w:dxaOrig="2960" w:dyaOrig="1080">
          <v:shape id="_x0000_i1025" type="#_x0000_t75" style="width:148.4pt;height:54.45pt" o:ole="">
            <v:imagedata r:id="rId9" o:title=""/>
          </v:shape>
          <o:OLEObject Type="Embed" ProgID="Equation.DSMT4" ShapeID="_x0000_i1025" DrawAspect="Content" ObjectID="_1732126806" r:id="rId10"/>
        </w:object>
      </w:r>
      <w:r>
        <w:t xml:space="preserve">       </w:t>
      </w:r>
      <w:r w:rsidR="00B80BB3">
        <w:t xml:space="preserve">                         </w:t>
      </w:r>
      <w:r w:rsidR="00FF170D">
        <w:tab/>
      </w:r>
      <w:r w:rsidR="00FF170D">
        <w:tab/>
      </w:r>
      <w:r w:rsidR="00FF170D">
        <w:tab/>
      </w:r>
      <w:r w:rsidR="00FF170D">
        <w:rPr>
          <w:rFonts w:eastAsiaTheme="minorEastAsia"/>
        </w:rPr>
        <w:t>(0,25 đ)</w:t>
      </w:r>
    </w:p>
    <w:p w:rsidR="00EF4A3A" w:rsidRDefault="00EF4A3A" w:rsidP="00EF4A3A">
      <w:pPr>
        <w:jc w:val="left"/>
      </w:pPr>
      <w:r>
        <w:t xml:space="preserve">           + </w:t>
      </w:r>
      <w:r w:rsidR="002C1F99" w:rsidRPr="00080248">
        <w:rPr>
          <w:position w:val="-32"/>
        </w:rPr>
        <w:object w:dxaOrig="2600" w:dyaOrig="740">
          <v:shape id="_x0000_i1026" type="#_x0000_t75" style="width:130.25pt;height:36.95pt" o:ole="">
            <v:imagedata r:id="rId11" o:title=""/>
          </v:shape>
          <o:OLEObject Type="Embed" ProgID="Equation.DSMT4" ShapeID="_x0000_i1026" DrawAspect="Content" ObjectID="_1732126807" r:id="rId12"/>
        </w:object>
      </w:r>
      <w:r w:rsidR="00FF170D">
        <w:rPr>
          <w:position w:val="-32"/>
        </w:rPr>
        <w:tab/>
      </w:r>
      <w:r w:rsidR="00FF170D">
        <w:rPr>
          <w:position w:val="-32"/>
        </w:rPr>
        <w:tab/>
      </w:r>
      <w:r w:rsidR="00FF170D">
        <w:rPr>
          <w:position w:val="-32"/>
        </w:rPr>
        <w:tab/>
      </w:r>
      <w:r w:rsidR="00FF170D">
        <w:rPr>
          <w:position w:val="-32"/>
        </w:rPr>
        <w:tab/>
      </w:r>
      <w:r w:rsidR="00FF170D">
        <w:rPr>
          <w:position w:val="-32"/>
        </w:rPr>
        <w:tab/>
      </w:r>
      <w:r w:rsidR="00FF170D">
        <w:rPr>
          <w:position w:val="-32"/>
        </w:rPr>
        <w:tab/>
      </w:r>
      <w:r w:rsidR="00FF170D">
        <w:rPr>
          <w:position w:val="-32"/>
        </w:rPr>
        <w:tab/>
      </w:r>
      <w:r w:rsidR="00FF170D">
        <w:rPr>
          <w:rFonts w:eastAsiaTheme="minorEastAsia"/>
        </w:rPr>
        <w:t>(0,25 đ)</w:t>
      </w:r>
    </w:p>
    <w:p w:rsidR="002C1F99" w:rsidRDefault="002C1F99" w:rsidP="00EF4A3A">
      <w:pPr>
        <w:jc w:val="left"/>
      </w:pPr>
      <w:r>
        <w:lastRenderedPageBreak/>
        <w:t xml:space="preserve">           +</w:t>
      </w:r>
      <w:r w:rsidRPr="00080248">
        <w:rPr>
          <w:position w:val="-72"/>
        </w:rPr>
        <w:object w:dxaOrig="2700" w:dyaOrig="1160">
          <v:shape id="_x0000_i1027" type="#_x0000_t75" style="width:135.25pt;height:58.25pt" o:ole="">
            <v:imagedata r:id="rId13" o:title=""/>
          </v:shape>
          <o:OLEObject Type="Embed" ProgID="Equation.DSMT4" ShapeID="_x0000_i1027" DrawAspect="Content" ObjectID="_1732126808" r:id="rId14"/>
        </w:object>
      </w:r>
    </w:p>
    <w:p w:rsidR="002C1F99" w:rsidRPr="002C1F99" w:rsidRDefault="002C1F99" w:rsidP="00EF4A3A">
      <w:pPr>
        <w:jc w:val="left"/>
      </w:pPr>
      <w:r>
        <w:t xml:space="preserve">            +P</w:t>
      </w:r>
      <w:r>
        <w:rPr>
          <w:vertAlign w:val="subscript"/>
        </w:rPr>
        <w:t>1Max</w:t>
      </w:r>
      <w:r>
        <w:t xml:space="preserve"> khi Mẫu số nhỏ nhất =&gt; R</w:t>
      </w:r>
      <w:r>
        <w:rPr>
          <w:vertAlign w:val="subscript"/>
        </w:rPr>
        <w:t>1</w:t>
      </w:r>
      <w:r>
        <w:t xml:space="preserve"> = 2,1 </w:t>
      </w:r>
      <w:r>
        <w:sym w:font="Symbol" w:char="F057"/>
      </w:r>
      <w:r w:rsidR="00FF170D">
        <w:tab/>
      </w:r>
      <w:r w:rsidR="00FF170D">
        <w:tab/>
      </w:r>
      <w:r w:rsidR="00FF170D">
        <w:tab/>
      </w:r>
      <w:r w:rsidR="00FF170D">
        <w:tab/>
      </w:r>
      <w:r w:rsidR="00FF170D">
        <w:tab/>
      </w:r>
      <w:r w:rsidR="00FF170D">
        <w:rPr>
          <w:rFonts w:eastAsiaTheme="minorEastAsia"/>
        </w:rPr>
        <w:t>(0,25 đ)</w:t>
      </w:r>
      <w:bookmarkStart w:id="0" w:name="_GoBack"/>
      <w:bookmarkEnd w:id="0"/>
    </w:p>
    <w:p w:rsidR="00EF4A3A" w:rsidRPr="00EF4A3A" w:rsidRDefault="00EF4A3A" w:rsidP="00EF4A3A">
      <w:pPr>
        <w:jc w:val="left"/>
        <w:rPr>
          <w:rFonts w:eastAsiaTheme="minorEastAsia"/>
        </w:rPr>
      </w:pPr>
    </w:p>
    <w:p w:rsidR="00146EA0" w:rsidRPr="002C1F99" w:rsidRDefault="002C1F99" w:rsidP="00EF4A3A">
      <w:pPr>
        <w:jc w:val="left"/>
        <w:rPr>
          <w:rFonts w:eastAsiaTheme="minorEastAsia"/>
        </w:rPr>
      </w:pPr>
      <w:r>
        <w:rPr>
          <w:rFonts w:eastAsiaTheme="minorEastAsia"/>
        </w:rPr>
        <w:t>Các mã đề 202,204,206,208</w:t>
      </w:r>
    </w:p>
    <w:p w:rsidR="002C1F99" w:rsidRDefault="002C1F99" w:rsidP="002C1F99">
      <w:pPr>
        <w:jc w:val="left"/>
      </w:pPr>
      <w:r>
        <w:t>Câu 1: ( 2 điểm)</w:t>
      </w:r>
    </w:p>
    <w:p w:rsidR="002C1F99" w:rsidRDefault="002C1F99" w:rsidP="002C1F99">
      <w:pPr>
        <w:jc w:val="left"/>
      </w:pPr>
      <w:r>
        <w:t xml:space="preserve">a) </w:t>
      </w:r>
      <w:r>
        <w:tab/>
        <w:t>+ Xác định độ lớn của véc tơ cường độ điện trường: E =</w:t>
      </w:r>
      <w:r w:rsidR="00932F4E">
        <w:t>3</w:t>
      </w:r>
      <w:r>
        <w:t>.10</w:t>
      </w:r>
      <w:r>
        <w:rPr>
          <w:vertAlign w:val="superscript"/>
        </w:rPr>
        <w:t>3</w:t>
      </w:r>
      <w:r>
        <w:t xml:space="preserve"> V/m   ( 0,5 đ)</w:t>
      </w:r>
    </w:p>
    <w:p w:rsidR="002C1F99" w:rsidRDefault="002C1F99" w:rsidP="002C1F99">
      <w:pPr>
        <w:jc w:val="left"/>
      </w:pPr>
      <w:r>
        <w:t xml:space="preserve">    </w:t>
      </w:r>
      <w:r>
        <w:tab/>
        <w:t>+ Xác định hướng của véc tơ cường độ điên trường (h vẽ)                      (0,5 đ)</w:t>
      </w:r>
    </w:p>
    <w:p w:rsidR="002C1F99" w:rsidRDefault="002C1F99" w:rsidP="002C1F99">
      <w:pPr>
        <w:jc w:val="left"/>
      </w:pPr>
      <w:r>
        <w:t>b)</w:t>
      </w:r>
      <w:r>
        <w:tab/>
        <w:t>+ Xác định độ lớn của lực tác dụng lên điện tích q</w:t>
      </w:r>
      <w:r>
        <w:rPr>
          <w:vertAlign w:val="subscript"/>
        </w:rPr>
        <w:t xml:space="preserve">2 </w:t>
      </w:r>
      <w:r>
        <w:t>: F=</w:t>
      </w:r>
      <w:r w:rsidR="00932F4E">
        <w:t xml:space="preserve"> 18</w:t>
      </w:r>
      <w:r>
        <w:t>.10</w:t>
      </w:r>
      <w:r>
        <w:rPr>
          <w:vertAlign w:val="superscript"/>
        </w:rPr>
        <w:t>-5</w:t>
      </w:r>
      <w:r>
        <w:t>N         (0,5 đ)</w:t>
      </w:r>
    </w:p>
    <w:p w:rsidR="002C1F99" w:rsidRDefault="002C1F99" w:rsidP="002C1F99">
      <w:pPr>
        <w:jc w:val="left"/>
      </w:pPr>
      <w:r>
        <w:t xml:space="preserve">    </w:t>
      </w:r>
      <w:r>
        <w:tab/>
        <w:t>+ Xác định hướng của lực (hình vẽ)                                                           (0,5 đ)</w:t>
      </w:r>
    </w:p>
    <w:p w:rsidR="002C1F99" w:rsidRDefault="002C1F99" w:rsidP="002C1F99">
      <w:pPr>
        <w:jc w:val="left"/>
      </w:pPr>
      <w:r>
        <w:t>Câu 2: ( 1 điểm)</w:t>
      </w:r>
    </w:p>
    <w:p w:rsidR="002C1F99" w:rsidRDefault="002C1F99" w:rsidP="002C1F99">
      <w:pPr>
        <w:jc w:val="left"/>
      </w:pPr>
      <w:r>
        <w:t xml:space="preserve">     </w:t>
      </w:r>
      <w:r>
        <w:tab/>
        <w:t xml:space="preserve">+ Áp dụng công thức A= q.E.d                                                                  (0,5 đ) </w:t>
      </w:r>
    </w:p>
    <w:p w:rsidR="002C1F99" w:rsidRDefault="002C1F99" w:rsidP="002C1F99">
      <w:pPr>
        <w:jc w:val="left"/>
      </w:pPr>
      <w:r>
        <w:tab/>
        <w:t>+ Thay số</w:t>
      </w:r>
      <w:r w:rsidR="00932F4E">
        <w:t xml:space="preserve"> A= </w:t>
      </w:r>
      <w:r>
        <w:t>10</w:t>
      </w:r>
      <w:r>
        <w:rPr>
          <w:vertAlign w:val="superscript"/>
        </w:rPr>
        <w:t>-4</w:t>
      </w:r>
      <w:r>
        <w:t>J</w:t>
      </w:r>
      <w:r>
        <w:tab/>
        <w:t xml:space="preserve">                                                                                  (0,5 đ)</w:t>
      </w:r>
    </w:p>
    <w:p w:rsidR="002C1F99" w:rsidRDefault="002C1F99" w:rsidP="002C1F99">
      <w:pPr>
        <w:jc w:val="left"/>
      </w:pPr>
      <w:r>
        <w:t>Câu 3: ( 2 điểm)</w:t>
      </w:r>
    </w:p>
    <w:p w:rsidR="002C1F99" w:rsidRDefault="002C1F99" w:rsidP="002C1F99">
      <w:pPr>
        <w:jc w:val="left"/>
        <w:rPr>
          <w:rFonts w:eastAsiaTheme="minorEastAsia"/>
        </w:rPr>
      </w:pPr>
      <w:r>
        <w:t>a)</w:t>
      </w:r>
      <w:r>
        <w:tab/>
        <w:t xml:space="preserve">+ Tính được </w:t>
      </w:r>
      <m:oMath>
        <m:r>
          <w:rPr>
            <w:rFonts w:ascii="Cambria Math" w:hAnsi="Cambria Math"/>
          </w:rPr>
          <m:t>ε</m:t>
        </m:r>
      </m:oMath>
      <w:r>
        <w:rPr>
          <w:rFonts w:eastAsiaTheme="minorEastAsia"/>
          <w:vertAlign w:val="subscript"/>
        </w:rPr>
        <w:t>b</w:t>
      </w:r>
      <w:r>
        <w:rPr>
          <w:rFonts w:eastAsiaTheme="minorEastAsia"/>
        </w:rPr>
        <w:t>, r</w:t>
      </w:r>
      <w:r>
        <w:rPr>
          <w:rFonts w:eastAsiaTheme="minorEastAsia"/>
          <w:vertAlign w:val="subscript"/>
        </w:rPr>
        <w:t xml:space="preserve">b                                                                                                                                      </w:t>
      </w:r>
      <w:r>
        <w:rPr>
          <w:rFonts w:eastAsiaTheme="minorEastAsia"/>
        </w:rPr>
        <w:t>(0,25 đ)</w:t>
      </w:r>
    </w:p>
    <w:p w:rsidR="002C1F99" w:rsidRDefault="002C1F99" w:rsidP="002C1F99">
      <w:pPr>
        <w:jc w:val="left"/>
        <w:rPr>
          <w:rFonts w:eastAsiaTheme="minorEastAsia"/>
        </w:rPr>
      </w:pPr>
    </w:p>
    <w:p w:rsidR="002C1F99" w:rsidRDefault="002C1F99" w:rsidP="002C1F99">
      <w:pPr>
        <w:jc w:val="left"/>
        <w:rPr>
          <w:rFonts w:eastAsiaTheme="minorEastAsia"/>
        </w:rPr>
      </w:pPr>
      <w:r>
        <w:tab/>
      </w:r>
      <w:r>
        <w:tab/>
      </w:r>
      <m:oMath>
        <m:r>
          <w:rPr>
            <w:rFonts w:ascii="Cambria Math" w:hAnsi="Cambria Math"/>
          </w:rPr>
          <m:t>ε</m:t>
        </m:r>
      </m:oMath>
      <w:r>
        <w:rPr>
          <w:rFonts w:eastAsiaTheme="minorEastAsia"/>
          <w:vertAlign w:val="subscript"/>
        </w:rPr>
        <w:t>b</w:t>
      </w:r>
      <w:r>
        <w:rPr>
          <w:rFonts w:eastAsiaTheme="minorEastAsia"/>
        </w:rPr>
        <w:t xml:space="preserve"> = </w:t>
      </w:r>
      <w:r w:rsidR="004C6C59">
        <w:rPr>
          <w:rFonts w:eastAsiaTheme="minorEastAsia"/>
        </w:rPr>
        <w:t>2</w:t>
      </w:r>
      <m:oMath>
        <m:r>
          <w:rPr>
            <w:rFonts w:ascii="Cambria Math" w:eastAsiaTheme="minorEastAsia" w:hAnsi="Cambria Math"/>
          </w:rPr>
          <m:t>ε</m:t>
        </m:r>
      </m:oMath>
      <w:r w:rsidR="00932F4E">
        <w:rPr>
          <w:rFonts w:eastAsiaTheme="minorEastAsia"/>
        </w:rPr>
        <w:t xml:space="preserve"> = 12</w:t>
      </w:r>
      <w:r>
        <w:rPr>
          <w:rFonts w:eastAsiaTheme="minorEastAsia"/>
        </w:rPr>
        <w:t xml:space="preserve"> V</w:t>
      </w:r>
    </w:p>
    <w:p w:rsidR="002C1F99" w:rsidRDefault="002C1F99" w:rsidP="002C1F99">
      <w:pPr>
        <w:jc w:val="left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R</w:t>
      </w:r>
      <w:r>
        <w:rPr>
          <w:rFonts w:eastAsiaTheme="minorEastAsia"/>
          <w:vertAlign w:val="subscript"/>
        </w:rPr>
        <w:t>b</w:t>
      </w:r>
      <w:r>
        <w:rPr>
          <w:rFonts w:eastAsiaTheme="minorEastAsia"/>
        </w:rPr>
        <w:t xml:space="preserve"> = </w:t>
      </w:r>
      <w:r w:rsidR="004C6C59">
        <w:rPr>
          <w:rFonts w:eastAsiaTheme="minorEastAsia"/>
        </w:rPr>
        <w:t>2</w:t>
      </w:r>
      <w:r w:rsidR="00932F4E">
        <w:rPr>
          <w:rFonts w:eastAsiaTheme="minorEastAsia"/>
        </w:rPr>
        <w:t>r = 2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57"/>
      </w:r>
      <w:r>
        <w:rPr>
          <w:rFonts w:eastAsiaTheme="minorEastAsia"/>
        </w:rPr>
        <w:t xml:space="preserve">   </w:t>
      </w:r>
    </w:p>
    <w:p w:rsidR="002C1F99" w:rsidRDefault="002C1F99" w:rsidP="002C1F99">
      <w:pPr>
        <w:jc w:val="left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+Tính được R</w:t>
      </w:r>
      <w:r>
        <w:rPr>
          <w:rFonts w:eastAsiaTheme="minorEastAsia"/>
          <w:vertAlign w:val="subscript"/>
        </w:rPr>
        <w:t xml:space="preserve">N </w:t>
      </w:r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6.6</m:t>
            </m:r>
          </m:num>
          <m:den>
            <m:r>
              <w:rPr>
                <w:rFonts w:ascii="Cambria Math" w:eastAsiaTheme="minorEastAsia" w:hAnsi="Cambria Math"/>
              </w:rPr>
              <m:t>6+6</m:t>
            </m:r>
          </m:den>
        </m:f>
      </m:oMath>
      <w:r>
        <w:rPr>
          <w:rFonts w:eastAsiaTheme="minorEastAsia"/>
          <w:vertAlign w:val="subscript"/>
        </w:rPr>
        <w:t xml:space="preserve">  </w:t>
      </w:r>
      <w:r w:rsidR="00932F4E">
        <w:rPr>
          <w:rFonts w:eastAsiaTheme="minorEastAsia"/>
        </w:rPr>
        <w:t>+5 = 8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57"/>
      </w:r>
      <w:r>
        <w:rPr>
          <w:rFonts w:eastAsiaTheme="minorEastAsia"/>
          <w:vertAlign w:val="subscript"/>
        </w:rPr>
        <w:t xml:space="preserve">                                                                                                         </w:t>
      </w:r>
      <w:r>
        <w:rPr>
          <w:rFonts w:eastAsiaTheme="minorEastAsia"/>
        </w:rPr>
        <w:t>(0,25 đ)</w:t>
      </w:r>
    </w:p>
    <w:p w:rsidR="002C1F99" w:rsidRDefault="002C1F99" w:rsidP="002C1F99">
      <w:pPr>
        <w:jc w:val="left"/>
        <w:rPr>
          <w:rFonts w:eastAsiaTheme="minorEastAsia"/>
        </w:rPr>
      </w:pPr>
      <w:r>
        <w:rPr>
          <w:rFonts w:eastAsiaTheme="minorEastAsia"/>
        </w:rPr>
        <w:tab/>
        <w:t>+Tính được CDDĐ trong mạch I=</w:t>
      </w:r>
      <w:r w:rsidR="00932F4E">
        <w:rPr>
          <w:rFonts w:eastAsiaTheme="minorEastAsia"/>
        </w:rPr>
        <w:t xml:space="preserve"> 1,2</w:t>
      </w:r>
      <w:r>
        <w:rPr>
          <w:rFonts w:eastAsiaTheme="minorEastAsia"/>
        </w:rPr>
        <w:t xml:space="preserve"> A                                                         (0,25 đ)</w:t>
      </w:r>
    </w:p>
    <w:p w:rsidR="002C1F99" w:rsidRDefault="002C1F99" w:rsidP="002C1F99">
      <w:pPr>
        <w:jc w:val="left"/>
        <w:rPr>
          <w:rFonts w:eastAsiaTheme="minorEastAsia"/>
        </w:rPr>
      </w:pPr>
      <w:r>
        <w:rPr>
          <w:rFonts w:eastAsiaTheme="minorEastAsia"/>
        </w:rPr>
        <w:t xml:space="preserve">           + Tính đượ</w:t>
      </w:r>
      <w:r w:rsidR="00932F4E">
        <w:rPr>
          <w:rFonts w:eastAsiaTheme="minorEastAsia"/>
        </w:rPr>
        <w:t>c m = 5,184</w:t>
      </w:r>
      <w:r>
        <w:rPr>
          <w:rFonts w:eastAsiaTheme="minorEastAsia"/>
        </w:rPr>
        <w:t xml:space="preserve"> g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                                                ( 0,25 đ)</w:t>
      </w:r>
    </w:p>
    <w:p w:rsidR="002C1F99" w:rsidRDefault="002C1F99" w:rsidP="002C1F99">
      <w:pPr>
        <w:jc w:val="left"/>
        <w:rPr>
          <w:rFonts w:eastAsiaTheme="minorEastAsia"/>
        </w:rPr>
      </w:pPr>
      <w:r>
        <w:rPr>
          <w:rFonts w:eastAsiaTheme="minorEastAsia"/>
        </w:rPr>
        <w:t>b)        + R</w:t>
      </w:r>
      <w:r>
        <w:rPr>
          <w:rFonts w:eastAsiaTheme="minorEastAsia"/>
          <w:vertAlign w:val="subscript"/>
        </w:rPr>
        <w:t>N</w:t>
      </w:r>
      <w:r>
        <w:rPr>
          <w:rFonts w:eastAsiaTheme="minorEastAsia"/>
        </w:rPr>
        <w:t xml:space="preserve"> =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6R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6+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</w:rPr>
          <m:t xml:space="preserve">+5=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30+11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4+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</m:oMath>
      <w:r>
        <w:rPr>
          <w:rFonts w:eastAsiaTheme="minorEastAsia"/>
        </w:rPr>
        <w:t xml:space="preserve">   </w:t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</w:r>
      <w:r w:rsidR="00FF170D">
        <w:rPr>
          <w:rFonts w:eastAsiaTheme="minorEastAsia"/>
        </w:rPr>
        <w:tab/>
        <w:t>(0,25 đ)</w:t>
      </w:r>
      <w:r>
        <w:rPr>
          <w:rFonts w:eastAsiaTheme="minorEastAsia"/>
        </w:rPr>
        <w:t xml:space="preserve">  </w:t>
      </w:r>
    </w:p>
    <w:p w:rsidR="002C1F99" w:rsidRDefault="002C1F99" w:rsidP="002C1F99">
      <w:pPr>
        <w:jc w:val="left"/>
      </w:pPr>
      <w:r>
        <w:rPr>
          <w:rFonts w:eastAsiaTheme="minorEastAsia"/>
        </w:rPr>
        <w:t xml:space="preserve">           + I = </w:t>
      </w:r>
      <w:r w:rsidR="00FF170D" w:rsidRPr="00FF170D">
        <w:rPr>
          <w:position w:val="-60"/>
        </w:rPr>
        <w:object w:dxaOrig="2600" w:dyaOrig="980">
          <v:shape id="_x0000_i1031" type="#_x0000_t75" style="width:130.25pt;height:49.45pt" o:ole="">
            <v:imagedata r:id="rId15" o:title=""/>
          </v:shape>
          <o:OLEObject Type="Embed" ProgID="Equation.DSMT4" ShapeID="_x0000_i1031" DrawAspect="Content" ObjectID="_1732126809" r:id="rId16"/>
        </w:object>
      </w:r>
      <w:r>
        <w:t xml:space="preserve">                                </w:t>
      </w:r>
      <w:r w:rsidR="00FF170D">
        <w:tab/>
      </w:r>
      <w:r w:rsidR="00FF170D">
        <w:tab/>
      </w:r>
      <w:r w:rsidR="00FF170D">
        <w:tab/>
      </w:r>
      <w:r w:rsidR="00FF170D">
        <w:tab/>
        <w:t>(0,25 đ)</w:t>
      </w:r>
    </w:p>
    <w:p w:rsidR="002C1F99" w:rsidRPr="00FF170D" w:rsidRDefault="002C1F99" w:rsidP="002C1F99">
      <w:pPr>
        <w:jc w:val="left"/>
      </w:pPr>
      <w:r>
        <w:t xml:space="preserve">           + </w:t>
      </w:r>
      <w:r w:rsidR="00932F4E" w:rsidRPr="00080248">
        <w:rPr>
          <w:position w:val="-32"/>
        </w:rPr>
        <w:object w:dxaOrig="2360" w:dyaOrig="740">
          <v:shape id="_x0000_i1028" type="#_x0000_t75" style="width:117.7pt;height:36.95pt" o:ole="">
            <v:imagedata r:id="rId17" o:title=""/>
          </v:shape>
          <o:OLEObject Type="Embed" ProgID="Equation.DSMT4" ShapeID="_x0000_i1028" DrawAspect="Content" ObjectID="_1732126810" r:id="rId18"/>
        </w:object>
      </w:r>
      <w:r w:rsidR="00FF170D">
        <w:rPr>
          <w:position w:val="-32"/>
        </w:rPr>
        <w:tab/>
      </w:r>
      <w:r w:rsidR="00FF170D" w:rsidRPr="00FF170D">
        <w:rPr>
          <w:position w:val="-32"/>
        </w:rPr>
        <w:tab/>
      </w:r>
      <w:r w:rsidR="00FF170D" w:rsidRPr="00FF170D">
        <w:rPr>
          <w:position w:val="-32"/>
        </w:rPr>
        <w:tab/>
      </w:r>
      <w:r w:rsidR="00FF170D" w:rsidRPr="00FF170D">
        <w:rPr>
          <w:position w:val="-32"/>
        </w:rPr>
        <w:tab/>
      </w:r>
      <w:r w:rsidR="00FF170D" w:rsidRPr="00FF170D">
        <w:rPr>
          <w:position w:val="-32"/>
        </w:rPr>
        <w:tab/>
      </w:r>
      <w:r w:rsidR="00FF170D" w:rsidRPr="00FF170D">
        <w:rPr>
          <w:position w:val="-32"/>
        </w:rPr>
        <w:tab/>
      </w:r>
      <w:r w:rsidR="00FF170D" w:rsidRPr="00FF170D">
        <w:rPr>
          <w:position w:val="-32"/>
        </w:rPr>
        <w:tab/>
        <w:t>(</w:t>
      </w:r>
      <w:r w:rsidR="00FF170D">
        <w:rPr>
          <w:position w:val="-32"/>
        </w:rPr>
        <w:t>0,25 đ)</w:t>
      </w:r>
    </w:p>
    <w:p w:rsidR="002C1F99" w:rsidRDefault="002C1F99" w:rsidP="002C1F99">
      <w:pPr>
        <w:jc w:val="left"/>
      </w:pPr>
      <w:r>
        <w:t xml:space="preserve">           +</w:t>
      </w:r>
      <w:r w:rsidR="007C11E0" w:rsidRPr="00080248">
        <w:rPr>
          <w:position w:val="-72"/>
        </w:rPr>
        <w:object w:dxaOrig="2680" w:dyaOrig="1160">
          <v:shape id="_x0000_i1029" type="#_x0000_t75" style="width:134pt;height:58.25pt" o:ole="">
            <v:imagedata r:id="rId19" o:title=""/>
          </v:shape>
          <o:OLEObject Type="Embed" ProgID="Equation.DSMT4" ShapeID="_x0000_i1029" DrawAspect="Content" ObjectID="_1732126811" r:id="rId20"/>
        </w:object>
      </w:r>
      <w:r w:rsidR="00FF170D">
        <w:rPr>
          <w:position w:val="-72"/>
        </w:rPr>
        <w:tab/>
      </w:r>
      <w:r w:rsidR="00FF170D">
        <w:rPr>
          <w:position w:val="-72"/>
        </w:rPr>
        <w:tab/>
      </w:r>
      <w:r w:rsidR="00FF170D">
        <w:rPr>
          <w:position w:val="-72"/>
        </w:rPr>
        <w:tab/>
      </w:r>
      <w:r w:rsidR="00FF170D">
        <w:rPr>
          <w:position w:val="-72"/>
        </w:rPr>
        <w:tab/>
      </w:r>
      <w:r w:rsidR="00FF170D">
        <w:rPr>
          <w:position w:val="-72"/>
        </w:rPr>
        <w:tab/>
      </w:r>
      <w:r w:rsidR="00FF170D">
        <w:rPr>
          <w:position w:val="-72"/>
        </w:rPr>
        <w:tab/>
      </w:r>
      <w:r w:rsidR="00FF170D">
        <w:rPr>
          <w:position w:val="-72"/>
        </w:rPr>
        <w:tab/>
        <w:t>(0,25 đ)</w:t>
      </w:r>
    </w:p>
    <w:p w:rsidR="002C1F99" w:rsidRPr="002C1F99" w:rsidRDefault="002C1F99" w:rsidP="002C1F99">
      <w:pPr>
        <w:jc w:val="left"/>
      </w:pPr>
      <w:r>
        <w:t xml:space="preserve">            +P</w:t>
      </w:r>
      <w:r>
        <w:rPr>
          <w:vertAlign w:val="subscript"/>
        </w:rPr>
        <w:t>1Max</w:t>
      </w:r>
      <w:r>
        <w:t xml:space="preserve"> khi Mẫu số nhỏ nhất =&gt; R</w:t>
      </w:r>
      <w:r w:rsidR="007C11E0">
        <w:rPr>
          <w:vertAlign w:val="subscript"/>
        </w:rPr>
        <w:t>2</w:t>
      </w:r>
      <w:r w:rsidR="007C11E0">
        <w:t xml:space="preserve"> = 3,2</w:t>
      </w:r>
      <w:r>
        <w:t xml:space="preserve"> </w:t>
      </w:r>
      <w:r>
        <w:sym w:font="Symbol" w:char="F057"/>
      </w:r>
    </w:p>
    <w:p w:rsidR="002C1F99" w:rsidRPr="00EF4A3A" w:rsidRDefault="002C1F99" w:rsidP="002C1F99">
      <w:pPr>
        <w:jc w:val="left"/>
        <w:rPr>
          <w:rFonts w:eastAsiaTheme="minorEastAsia"/>
        </w:rPr>
      </w:pPr>
    </w:p>
    <w:p w:rsidR="002C1F99" w:rsidRDefault="002C1F99" w:rsidP="002C1F99">
      <w:pPr>
        <w:jc w:val="left"/>
        <w:rPr>
          <w:rFonts w:eastAsiaTheme="minorEastAsia"/>
          <w:vertAlign w:val="subscript"/>
        </w:rPr>
      </w:pPr>
    </w:p>
    <w:p w:rsidR="002C1F99" w:rsidRPr="00146EA0" w:rsidRDefault="002C1F99" w:rsidP="002C1F99">
      <w:pPr>
        <w:jc w:val="left"/>
        <w:rPr>
          <w:vertAlign w:val="subscript"/>
        </w:rPr>
      </w:pPr>
    </w:p>
    <w:p w:rsidR="002C1F99" w:rsidRPr="00146EA0" w:rsidRDefault="002C1F99" w:rsidP="002C1F99">
      <w:pPr>
        <w:jc w:val="left"/>
        <w:rPr>
          <w:vertAlign w:val="subscript"/>
        </w:rPr>
      </w:pPr>
    </w:p>
    <w:p w:rsidR="002C1F99" w:rsidRPr="00146EA0" w:rsidRDefault="002C1F99" w:rsidP="002C1F99">
      <w:pPr>
        <w:jc w:val="left"/>
        <w:rPr>
          <w:vertAlign w:val="subscript"/>
        </w:rPr>
      </w:pPr>
    </w:p>
    <w:p w:rsidR="00EF4A3A" w:rsidRPr="00146EA0" w:rsidRDefault="00EF4A3A">
      <w:pPr>
        <w:jc w:val="left"/>
        <w:rPr>
          <w:vertAlign w:val="subscript"/>
        </w:rPr>
      </w:pPr>
    </w:p>
    <w:sectPr w:rsidR="00EF4A3A" w:rsidRPr="00146EA0" w:rsidSect="00FF66A4">
      <w:pgSz w:w="11907" w:h="16840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5FA1"/>
    <w:multiLevelType w:val="hybridMultilevel"/>
    <w:tmpl w:val="E3A0F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04"/>
    <w:rsid w:val="00146EA0"/>
    <w:rsid w:val="001863F5"/>
    <w:rsid w:val="002C1F99"/>
    <w:rsid w:val="004A6096"/>
    <w:rsid w:val="004C6C59"/>
    <w:rsid w:val="006632CF"/>
    <w:rsid w:val="007C11E0"/>
    <w:rsid w:val="00932F4E"/>
    <w:rsid w:val="009457C8"/>
    <w:rsid w:val="00A83F7E"/>
    <w:rsid w:val="00B80BB3"/>
    <w:rsid w:val="00C95B04"/>
    <w:rsid w:val="00DD7D01"/>
    <w:rsid w:val="00EF4A3A"/>
    <w:rsid w:val="00FF170D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5B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B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B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4A3A"/>
    <w:pPr>
      <w:ind w:left="720"/>
      <w:contextualSpacing/>
    </w:pPr>
  </w:style>
  <w:style w:type="table" w:styleId="TableGrid">
    <w:name w:val="Table Grid"/>
    <w:basedOn w:val="TableNormal"/>
    <w:rsid w:val="004C6C59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5B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B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B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4A3A"/>
    <w:pPr>
      <w:ind w:left="720"/>
      <w:contextualSpacing/>
    </w:pPr>
  </w:style>
  <w:style w:type="table" w:styleId="TableGrid">
    <w:name w:val="Table Grid"/>
    <w:basedOn w:val="TableNormal"/>
    <w:rsid w:val="004C6C59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CAE98-904D-4BFB-8158-24F458A2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tiendung</dc:creator>
  <cp:lastModifiedBy>HP</cp:lastModifiedBy>
  <cp:revision>4</cp:revision>
  <dcterms:created xsi:type="dcterms:W3CDTF">2022-12-08T06:46:00Z</dcterms:created>
  <dcterms:modified xsi:type="dcterms:W3CDTF">2022-12-09T14:33:00Z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